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68D" w:rsidRDefault="0015368D" w:rsidP="0015368D">
      <w:pPr>
        <w:pStyle w:val="Default"/>
      </w:pPr>
    </w:p>
    <w:p w:rsidR="0015368D" w:rsidRDefault="0015368D" w:rsidP="001536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Friends of Holland House, </w:t>
      </w:r>
    </w:p>
    <w:p w:rsidR="0015368D" w:rsidRDefault="0015368D" w:rsidP="001536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c/o Holland House, </w:t>
      </w:r>
    </w:p>
    <w:p w:rsidR="0015368D" w:rsidRDefault="0015368D" w:rsidP="001536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Main Street, </w:t>
      </w:r>
    </w:p>
    <w:p w:rsidR="0015368D" w:rsidRDefault="0015368D" w:rsidP="001536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Cropthorne</w:t>
      </w:r>
      <w:proofErr w:type="spellEnd"/>
      <w:r>
        <w:rPr>
          <w:sz w:val="23"/>
          <w:szCs w:val="23"/>
        </w:rPr>
        <w:t xml:space="preserve">, Pershore, </w:t>
      </w:r>
    </w:p>
    <w:p w:rsidR="0015368D" w:rsidRDefault="0015368D" w:rsidP="001536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Worcestershire </w:t>
      </w:r>
    </w:p>
    <w:p w:rsidR="00B42862" w:rsidRDefault="0015368D" w:rsidP="0015368D">
      <w:pPr>
        <w:jc w:val="right"/>
      </w:pPr>
      <w:r>
        <w:rPr>
          <w:sz w:val="23"/>
          <w:szCs w:val="23"/>
        </w:rPr>
        <w:t>WR10 3NB</w:t>
      </w:r>
    </w:p>
    <w:p w:rsidR="00FE0231" w:rsidRDefault="00FE0231"/>
    <w:p w:rsidR="00FE0231" w:rsidRDefault="00FE0231">
      <w:r>
        <w:t xml:space="preserve">Dear Friends, </w:t>
      </w:r>
    </w:p>
    <w:p w:rsidR="00FE0231" w:rsidRDefault="00FE0231">
      <w:r>
        <w:t>On the afternoon of 9</w:t>
      </w:r>
      <w:r w:rsidRPr="00FE0231">
        <w:rPr>
          <w:vertAlign w:val="superscript"/>
        </w:rPr>
        <w:t>th</w:t>
      </w:r>
      <w:r>
        <w:t xml:space="preserve"> October 2022, 17 Friends met in the Chapel of Holland House for the AGM. Here is a </w:t>
      </w:r>
      <w:r w:rsidR="0015368D">
        <w:t>s</w:t>
      </w:r>
      <w:r>
        <w:t>ummary of the proceedings</w:t>
      </w:r>
      <w:r w:rsidR="0015368D">
        <w:t xml:space="preserve">. </w:t>
      </w:r>
      <w:r>
        <w:t>We</w:t>
      </w:r>
      <w:r w:rsidR="002C7EED">
        <w:t xml:space="preserve"> offered Friends an opportunity t</w:t>
      </w:r>
      <w:r>
        <w:t>o join us by Zoom, but</w:t>
      </w:r>
      <w:r w:rsidR="002C7EED">
        <w:t xml:space="preserve"> on the day, none joined. </w:t>
      </w:r>
      <w:r>
        <w:t xml:space="preserve">We received 26 apologies, including one of our Friends Trustees, Alma Organ. </w:t>
      </w:r>
    </w:p>
    <w:p w:rsidR="00F963E9" w:rsidRDefault="00FE0231">
      <w:r>
        <w:t xml:space="preserve">We were pleased that the newly appointed </w:t>
      </w:r>
      <w:r w:rsidR="00D406A0">
        <w:t xml:space="preserve">Chair of the </w:t>
      </w:r>
      <w:r>
        <w:t xml:space="preserve">Trustees, </w:t>
      </w:r>
      <w:r w:rsidR="00D406A0">
        <w:t xml:space="preserve">Virginia </w:t>
      </w:r>
      <w:proofErr w:type="spellStart"/>
      <w:r w:rsidR="00D406A0">
        <w:t>Pawlyn</w:t>
      </w:r>
      <w:proofErr w:type="spellEnd"/>
      <w:r w:rsidR="00D406A0">
        <w:t xml:space="preserve"> along with the Diocesan Trustees</w:t>
      </w:r>
      <w:r w:rsidR="0015368D">
        <w:t>,</w:t>
      </w:r>
      <w:r w:rsidR="00D406A0">
        <w:t xml:space="preserve"> </w:t>
      </w:r>
      <w:r>
        <w:t xml:space="preserve">Duncan Cadbury and Derek Valentine, </w:t>
      </w:r>
      <w:r w:rsidR="00D406A0">
        <w:t>were present and we thank</w:t>
      </w:r>
      <w:r>
        <w:t xml:space="preserve"> them for their support. Virginia </w:t>
      </w:r>
      <w:proofErr w:type="spellStart"/>
      <w:r>
        <w:t>Pawlyn</w:t>
      </w:r>
      <w:proofErr w:type="spellEnd"/>
      <w:r>
        <w:t xml:space="preserve">, </w:t>
      </w:r>
      <w:r w:rsidR="00D406A0">
        <w:t xml:space="preserve">was appointed as a new </w:t>
      </w:r>
      <w:r>
        <w:t>Friends Trustee</w:t>
      </w:r>
      <w:r w:rsidR="00D406A0">
        <w:t xml:space="preserve"> at the last AGM. </w:t>
      </w:r>
      <w:r>
        <w:t xml:space="preserve"> Our Secretary, Wendy Berry, reported on the </w:t>
      </w:r>
      <w:r w:rsidR="00B71255">
        <w:t xml:space="preserve">meetings held during </w:t>
      </w:r>
      <w:r>
        <w:t>the past year</w:t>
      </w:r>
      <w:r w:rsidR="00B71255">
        <w:t xml:space="preserve"> as well as a Friends Social hosted by Carol Rosier in July.  Since </w:t>
      </w:r>
      <w:r>
        <w:t>Mary Reeves</w:t>
      </w:r>
      <w:r w:rsidR="00B71255">
        <w:t xml:space="preserve"> retired as Membership Secretary at the last AGM, Wendy has taken on responsibility for the membership as well as the mailings sent out by email and by post. Our treasurer, </w:t>
      </w:r>
      <w:r>
        <w:t>Sarah Thomson</w:t>
      </w:r>
      <w:r w:rsidR="00B71255">
        <w:t xml:space="preserve"> also gave a report</w:t>
      </w:r>
      <w:r>
        <w:t xml:space="preserve">. </w:t>
      </w:r>
    </w:p>
    <w:p w:rsidR="00E94239" w:rsidRDefault="00FE0231">
      <w:r>
        <w:t xml:space="preserve">The Chair </w:t>
      </w:r>
      <w:r w:rsidR="00E94239">
        <w:t>gave an overview of the activities in the House and commented that it had been a much better this year than last</w:t>
      </w:r>
      <w:r>
        <w:t xml:space="preserve">. </w:t>
      </w:r>
      <w:r w:rsidR="00E94239">
        <w:t xml:space="preserve"> The </w:t>
      </w:r>
      <w:r w:rsidR="00E94239" w:rsidRPr="00E94239">
        <w:rPr>
          <w:b/>
          <w:bCs/>
        </w:rPr>
        <w:t xml:space="preserve">Nick Helm </w:t>
      </w:r>
      <w:r w:rsidR="00E94239">
        <w:rPr>
          <w:b/>
          <w:bCs/>
        </w:rPr>
        <w:t>Day Retreat</w:t>
      </w:r>
      <w:r w:rsidR="00E94239">
        <w:t xml:space="preserve"> happened, which was very well received and </w:t>
      </w:r>
      <w:r w:rsidR="00E94239" w:rsidRPr="00E94239">
        <w:t xml:space="preserve">Brenda also covered a </w:t>
      </w:r>
      <w:r w:rsidR="00E94239" w:rsidRPr="00E94239">
        <w:rPr>
          <w:b/>
          <w:bCs/>
        </w:rPr>
        <w:t>tree-planting</w:t>
      </w:r>
      <w:r w:rsidR="00E94239" w:rsidRPr="00E94239">
        <w:t xml:space="preserve"> ceremony for two trees, one in memory of Chris North, the other for the Queens Jubilee Green canopy.</w:t>
      </w:r>
      <w:r w:rsidR="00E94239">
        <w:t xml:space="preserve"> The Chair also noted that the </w:t>
      </w:r>
      <w:r w:rsidR="00E94239" w:rsidRPr="006E2E18">
        <w:rPr>
          <w:b/>
          <w:bCs/>
        </w:rPr>
        <w:t>Quiet Garden Days</w:t>
      </w:r>
      <w:r w:rsidR="00E94239">
        <w:t>, which she organises</w:t>
      </w:r>
      <w:r w:rsidR="0015368D">
        <w:t>,</w:t>
      </w:r>
      <w:r w:rsidR="00E94239">
        <w:t xml:space="preserve"> were better attended than ever before, with one event having 35 attendees. The Chair thanked a small number of volunteers who have been helping receive visitors at the House and appealed for more. </w:t>
      </w:r>
    </w:p>
    <w:p w:rsidR="0081524B" w:rsidRDefault="00E94239">
      <w:proofErr w:type="gramStart"/>
      <w:r>
        <w:t>Thanks</w:t>
      </w:r>
      <w:proofErr w:type="gramEnd"/>
      <w:r>
        <w:t xml:space="preserve"> were also expressed to the committee for their support.  </w:t>
      </w:r>
      <w:r w:rsidR="00FE0231">
        <w:t xml:space="preserve">Particular thanks were given to </w:t>
      </w:r>
      <w:r>
        <w:t xml:space="preserve">the vice-chair, </w:t>
      </w:r>
      <w:r w:rsidRPr="00E94239">
        <w:rPr>
          <w:b/>
          <w:bCs/>
        </w:rPr>
        <w:t>Kathleen Bentley</w:t>
      </w:r>
      <w:r>
        <w:t>, for setting up the Friendly Lunches</w:t>
      </w:r>
      <w:r w:rsidR="0015368D">
        <w:t>,</w:t>
      </w:r>
      <w:r>
        <w:t xml:space="preserve"> </w:t>
      </w:r>
      <w:r w:rsidR="00FE0231">
        <w:t>Secretary</w:t>
      </w:r>
      <w:r>
        <w:t>,</w:t>
      </w:r>
      <w:r w:rsidR="00FE0231">
        <w:t xml:space="preserve"> </w:t>
      </w:r>
      <w:r w:rsidR="00FE0231" w:rsidRPr="00E94239">
        <w:rPr>
          <w:b/>
          <w:bCs/>
        </w:rPr>
        <w:t>Wendy Berry</w:t>
      </w:r>
      <w:r w:rsidR="0081524B">
        <w:rPr>
          <w:b/>
          <w:bCs/>
        </w:rPr>
        <w:t xml:space="preserve"> </w:t>
      </w:r>
      <w:r w:rsidR="0081524B">
        <w:t>for her help with emails and postal mailings</w:t>
      </w:r>
      <w:r w:rsidR="006E2E18">
        <w:t xml:space="preserve"> and </w:t>
      </w:r>
      <w:r w:rsidRPr="00E94239">
        <w:rPr>
          <w:b/>
          <w:bCs/>
        </w:rPr>
        <w:t xml:space="preserve">Emily Miller </w:t>
      </w:r>
      <w:r>
        <w:t>for help with the website</w:t>
      </w:r>
      <w:r w:rsidR="0081524B">
        <w:t xml:space="preserve">.  </w:t>
      </w:r>
      <w:proofErr w:type="spellStart"/>
      <w:r w:rsidR="0081524B" w:rsidRPr="0081524B">
        <w:rPr>
          <w:b/>
          <w:bCs/>
        </w:rPr>
        <w:t>Suanna</w:t>
      </w:r>
      <w:proofErr w:type="spellEnd"/>
      <w:r w:rsidR="0081524B" w:rsidRPr="0081524B">
        <w:rPr>
          <w:b/>
          <w:bCs/>
        </w:rPr>
        <w:t xml:space="preserve"> Rosier</w:t>
      </w:r>
      <w:r w:rsidR="0081524B">
        <w:t xml:space="preserve">, who is stepping down from the committee at this AGM was thanked for her support as well </w:t>
      </w:r>
      <w:r w:rsidR="00FE0231">
        <w:t xml:space="preserve">our Treasurer, </w:t>
      </w:r>
      <w:r w:rsidR="00FE0231" w:rsidRPr="00E94239">
        <w:rPr>
          <w:b/>
          <w:bCs/>
        </w:rPr>
        <w:t>Sarah Thomson</w:t>
      </w:r>
      <w:r>
        <w:rPr>
          <w:b/>
          <w:bCs/>
        </w:rPr>
        <w:t xml:space="preserve">, </w:t>
      </w:r>
      <w:r>
        <w:t>who is standing down at this AGM</w:t>
      </w:r>
      <w:r w:rsidR="0081524B">
        <w:t xml:space="preserve"> after many years of support</w:t>
      </w:r>
      <w:r>
        <w:t xml:space="preserve">. </w:t>
      </w:r>
      <w:r w:rsidR="00FE0231">
        <w:t xml:space="preserve"> </w:t>
      </w:r>
      <w:r w:rsidR="0081524B">
        <w:t>The Chair appealed for any candidates for the Treasurer Position.</w:t>
      </w:r>
      <w:r w:rsidR="00FE0231">
        <w:t xml:space="preserve"> </w:t>
      </w:r>
      <w:r w:rsidR="0015368D">
        <w:t>T</w:t>
      </w:r>
      <w:r w:rsidR="00FE0231">
        <w:t>he Chair presented</w:t>
      </w:r>
      <w:r w:rsidR="0081524B">
        <w:t xml:space="preserve"> </w:t>
      </w:r>
      <w:proofErr w:type="spellStart"/>
      <w:r w:rsidR="0081524B">
        <w:t>Suanna</w:t>
      </w:r>
      <w:proofErr w:type="spellEnd"/>
      <w:r w:rsidR="0081524B">
        <w:t xml:space="preserve"> with a card and Sarah with some flowers. </w:t>
      </w:r>
      <w:r w:rsidR="00FE0231">
        <w:t xml:space="preserve"> </w:t>
      </w:r>
    </w:p>
    <w:p w:rsidR="0081524B" w:rsidRDefault="00FE0231">
      <w:r>
        <w:t>We were delighted to elect</w:t>
      </w:r>
      <w:r w:rsidR="0081524B">
        <w:t xml:space="preserve"> a </w:t>
      </w:r>
      <w:r>
        <w:t>new member to the Committee</w:t>
      </w:r>
      <w:r w:rsidR="00922DC3">
        <w:t>,</w:t>
      </w:r>
      <w:r>
        <w:t xml:space="preserve"> namely </w:t>
      </w:r>
      <w:r w:rsidR="0081524B" w:rsidRPr="006E2E18">
        <w:rPr>
          <w:b/>
          <w:bCs/>
        </w:rPr>
        <w:t>Sue Perry</w:t>
      </w:r>
      <w:r w:rsidR="0081524B">
        <w:t xml:space="preserve">. </w:t>
      </w:r>
      <w:r>
        <w:t xml:space="preserve"> However, </w:t>
      </w:r>
      <w:r w:rsidR="0081524B">
        <w:t>the Chair noted that we s</w:t>
      </w:r>
      <w:r>
        <w:t>till need more committee members</w:t>
      </w:r>
      <w:r w:rsidR="0081524B">
        <w:t xml:space="preserve">, so any nominations are welcome. </w:t>
      </w:r>
      <w:r>
        <w:t>It is not an onerous task, 4 meetings a year, including the AGM, reading reports, responding to the House’s request for money, maybe arranging some events</w:t>
      </w:r>
      <w:r w:rsidR="0081524B">
        <w:t xml:space="preserve">. </w:t>
      </w:r>
    </w:p>
    <w:p w:rsidR="006E2E18" w:rsidRDefault="006E2E18"/>
    <w:p w:rsidR="00DC13E5" w:rsidRDefault="00DC13E5">
      <w:r>
        <w:t>The Chair thanked Revd Peter Knight as Friends Trustee a</w:t>
      </w:r>
      <w:r w:rsidR="006E2E18">
        <w:t>s</w:t>
      </w:r>
      <w:r>
        <w:t xml:space="preserve"> he steps down </w:t>
      </w:r>
      <w:r w:rsidR="006E2E18">
        <w:t xml:space="preserve">in January 2023.  We were pleased to nominate Archdeacon Hayward Osborne as Friends Trustee.  </w:t>
      </w:r>
      <w:proofErr w:type="gramStart"/>
      <w:r w:rsidR="006E2E18">
        <w:t>Thanks</w:t>
      </w:r>
      <w:proofErr w:type="gramEnd"/>
      <w:r w:rsidR="006E2E18">
        <w:t xml:space="preserve"> were also given to</w:t>
      </w:r>
      <w:r w:rsidR="00E05BBB">
        <w:t xml:space="preserve"> other Friends Trustees, Virginia </w:t>
      </w:r>
      <w:proofErr w:type="spellStart"/>
      <w:r w:rsidR="00E05BBB">
        <w:t>Pawlyn</w:t>
      </w:r>
      <w:proofErr w:type="spellEnd"/>
      <w:r w:rsidR="00E05BBB">
        <w:t xml:space="preserve"> and Revd Alma Organ.</w:t>
      </w:r>
    </w:p>
    <w:p w:rsidR="003874FD" w:rsidRDefault="00FE0231">
      <w:r>
        <w:t xml:space="preserve">All Friends were thanked for their support, both financial and practical. </w:t>
      </w:r>
    </w:p>
    <w:p w:rsidR="00E05BBB" w:rsidRDefault="00FE0231">
      <w:pPr>
        <w:rPr>
          <w:bCs/>
        </w:rPr>
      </w:pPr>
      <w:r>
        <w:lastRenderedPageBreak/>
        <w:t xml:space="preserve">The </w:t>
      </w:r>
      <w:r w:rsidR="00DC13E5">
        <w:t xml:space="preserve">new </w:t>
      </w:r>
      <w:r>
        <w:t>Chair of Trustees</w:t>
      </w:r>
      <w:r w:rsidR="00DC13E5">
        <w:t xml:space="preserve">, </w:t>
      </w:r>
      <w:r w:rsidR="00DC13E5" w:rsidRPr="002C7EED">
        <w:rPr>
          <w:b/>
          <w:bCs/>
        </w:rPr>
        <w:t xml:space="preserve">Virginia </w:t>
      </w:r>
      <w:proofErr w:type="spellStart"/>
      <w:r w:rsidR="00DC13E5" w:rsidRPr="002C7EED">
        <w:rPr>
          <w:b/>
          <w:bCs/>
        </w:rPr>
        <w:t>Pawlyn</w:t>
      </w:r>
      <w:proofErr w:type="spellEnd"/>
      <w:r w:rsidR="00DC13E5">
        <w:t xml:space="preserve"> </w:t>
      </w:r>
      <w:r w:rsidR="00922DC3">
        <w:t>gave an introduction to the current Trustees and explained she had only been Chair for 8 weeks</w:t>
      </w:r>
      <w:r w:rsidR="00E05BBB">
        <w:t xml:space="preserve">.  </w:t>
      </w:r>
      <w:r w:rsidR="00E05BBB" w:rsidRPr="00E05BBB">
        <w:t xml:space="preserve">She </w:t>
      </w:r>
      <w:r w:rsidR="00E05BBB" w:rsidRPr="00E05BBB">
        <w:rPr>
          <w:bCs/>
        </w:rPr>
        <w:t xml:space="preserve">announced that Auriol </w:t>
      </w:r>
      <w:proofErr w:type="spellStart"/>
      <w:r w:rsidR="00E05BBB" w:rsidRPr="00E05BBB">
        <w:rPr>
          <w:bCs/>
        </w:rPr>
        <w:t>Ainley</w:t>
      </w:r>
      <w:proofErr w:type="spellEnd"/>
      <w:r w:rsidR="00E05BBB" w:rsidRPr="00E05BBB">
        <w:rPr>
          <w:bCs/>
        </w:rPr>
        <w:t xml:space="preserve"> has been appointed as Clerk/PA to the trustees.</w:t>
      </w:r>
      <w:r w:rsidR="002C7EED">
        <w:rPr>
          <w:bCs/>
        </w:rPr>
        <w:t xml:space="preserve"> Virginia showed a visual diagram </w:t>
      </w:r>
      <w:r w:rsidR="0015368D">
        <w:rPr>
          <w:bCs/>
        </w:rPr>
        <w:t>which depicted</w:t>
      </w:r>
      <w:r w:rsidR="002C7EED">
        <w:rPr>
          <w:bCs/>
        </w:rPr>
        <w:t xml:space="preserve"> how the Staff, Trustees and Friends interact with Guests at the centre.</w:t>
      </w:r>
      <w:r w:rsidR="00E05BBB" w:rsidRPr="00E05BBB">
        <w:rPr>
          <w:bCs/>
        </w:rPr>
        <w:t xml:space="preserve">  The key points from 2022 were the Quinquennial review</w:t>
      </w:r>
      <w:r w:rsidR="002C7EED">
        <w:rPr>
          <w:bCs/>
        </w:rPr>
        <w:t xml:space="preserve">, which </w:t>
      </w:r>
      <w:r w:rsidR="00E05BBB" w:rsidRPr="00E05BBB">
        <w:rPr>
          <w:bCs/>
        </w:rPr>
        <w:t>highlighted a significant number of items needing repair</w:t>
      </w:r>
      <w:r w:rsidR="002C7EED">
        <w:rPr>
          <w:bCs/>
        </w:rPr>
        <w:t>, t</w:t>
      </w:r>
      <w:r w:rsidR="00E05BBB" w:rsidRPr="00E05BBB">
        <w:rPr>
          <w:bCs/>
        </w:rPr>
        <w:t>he record number of</w:t>
      </w:r>
      <w:r w:rsidR="002C7EED">
        <w:rPr>
          <w:bCs/>
        </w:rPr>
        <w:t xml:space="preserve"> bookings and t</w:t>
      </w:r>
      <w:r w:rsidR="00E05BBB" w:rsidRPr="00E05BBB">
        <w:rPr>
          <w:bCs/>
        </w:rPr>
        <w:t xml:space="preserve">he staff and trustees have been working together to consider what should be included in the </w:t>
      </w:r>
      <w:r w:rsidR="0015368D" w:rsidRPr="00E05BBB">
        <w:rPr>
          <w:bCs/>
        </w:rPr>
        <w:t>five-year</w:t>
      </w:r>
      <w:r w:rsidR="00E05BBB" w:rsidRPr="00E05BBB">
        <w:rPr>
          <w:bCs/>
        </w:rPr>
        <w:t xml:space="preserve"> plan.  A workshop for the Friends is planned to give input to the </w:t>
      </w:r>
      <w:r w:rsidR="0015368D" w:rsidRPr="00E05BBB">
        <w:rPr>
          <w:bCs/>
        </w:rPr>
        <w:t>five-year</w:t>
      </w:r>
      <w:r w:rsidR="00E05BBB" w:rsidRPr="00E05BBB">
        <w:rPr>
          <w:bCs/>
        </w:rPr>
        <w:t xml:space="preserve"> plan.  </w:t>
      </w:r>
      <w:r w:rsidR="002C7EED">
        <w:rPr>
          <w:bCs/>
        </w:rPr>
        <w:t>The Treasurer, Derek Valentine highlighted that a significant amount of fund raising will be needed for the repairs to the House and he asked for any expertise in complet</w:t>
      </w:r>
      <w:r w:rsidR="0015368D">
        <w:rPr>
          <w:bCs/>
        </w:rPr>
        <w:t>ing</w:t>
      </w:r>
      <w:r w:rsidR="002C7EED">
        <w:rPr>
          <w:bCs/>
        </w:rPr>
        <w:t xml:space="preserve"> Grant application forms.</w:t>
      </w:r>
    </w:p>
    <w:p w:rsidR="002C7EED" w:rsidRDefault="002C7EED">
      <w:pPr>
        <w:rPr>
          <w:bCs/>
        </w:rPr>
      </w:pPr>
      <w:r>
        <w:rPr>
          <w:bCs/>
        </w:rPr>
        <w:t>The Warden, Revd Ian Spencer was unable to attend, but sent his report.</w:t>
      </w:r>
    </w:p>
    <w:p w:rsidR="007832C6" w:rsidRPr="007832C6" w:rsidRDefault="007832C6">
      <w:pPr>
        <w:rPr>
          <w:bCs/>
        </w:rPr>
      </w:pPr>
      <w:r w:rsidRPr="007832C6">
        <w:rPr>
          <w:bCs/>
        </w:rPr>
        <w:t xml:space="preserve">Anne Albright informed the meeting of the death of </w:t>
      </w:r>
      <w:r w:rsidRPr="007832C6">
        <w:rPr>
          <w:b/>
        </w:rPr>
        <w:t>Christine Collins</w:t>
      </w:r>
      <w:r w:rsidRPr="007832C6">
        <w:rPr>
          <w:bCs/>
        </w:rPr>
        <w:t xml:space="preserve"> on 24</w:t>
      </w:r>
      <w:r w:rsidRPr="007832C6">
        <w:rPr>
          <w:bCs/>
          <w:vertAlign w:val="superscript"/>
        </w:rPr>
        <w:t>th</w:t>
      </w:r>
      <w:r w:rsidRPr="007832C6">
        <w:rPr>
          <w:bCs/>
        </w:rPr>
        <w:t xml:space="preserve"> September. She was an active member of the Friends committee for many years and wrote the book about Holland House called </w:t>
      </w:r>
      <w:r w:rsidRPr="007832C6">
        <w:rPr>
          <w:rFonts w:cs="Arial"/>
          <w:bCs/>
        </w:rPr>
        <w:t>‘</w:t>
      </w:r>
      <w:r w:rsidRPr="007832C6">
        <w:rPr>
          <w:rStyle w:val="Strong"/>
          <w:rFonts w:cs="Arial"/>
          <w:color w:val="202020"/>
        </w:rPr>
        <w:t>Building Peace – the History of Holland House’.</w:t>
      </w:r>
    </w:p>
    <w:p w:rsidR="00401A65" w:rsidRDefault="00401A65" w:rsidP="00401A65">
      <w:pPr>
        <w:rPr>
          <w:bCs/>
        </w:rPr>
      </w:pPr>
      <w:r w:rsidRPr="00401A65">
        <w:rPr>
          <w:bCs/>
        </w:rPr>
        <w:t>The meeting concluded with a prayer at 3.30 pm and tea and cake were served in the dining room.</w:t>
      </w:r>
    </w:p>
    <w:p w:rsidR="00401A65" w:rsidRPr="00BE78A4" w:rsidRDefault="00401A65" w:rsidP="00401A65">
      <w:pPr>
        <w:rPr>
          <w:bCs/>
        </w:rPr>
      </w:pPr>
      <w:r w:rsidRPr="00BE78A4">
        <w:rPr>
          <w:b/>
          <w:bCs/>
        </w:rPr>
        <w:t>Summary of personnel: Friends Committee</w:t>
      </w:r>
      <w:r w:rsidRPr="00BE78A4">
        <w:t xml:space="preserve">: Chair: Revd. Brenda Morton, Vice Chair: Kathleen Bentley, Secretary: Wendy Berry, Treasurer: Vacancy. Other members: Emily Miller, Julie Fay, Sue Perry, 4 vacancies. </w:t>
      </w:r>
      <w:r w:rsidRPr="00BE78A4">
        <w:rPr>
          <w:b/>
          <w:bCs/>
        </w:rPr>
        <w:t xml:space="preserve">Friends’ Trustees: </w:t>
      </w:r>
      <w:r w:rsidRPr="00BE78A4">
        <w:t xml:space="preserve">Revd Alma Organ, Virginia </w:t>
      </w:r>
      <w:proofErr w:type="spellStart"/>
      <w:r w:rsidRPr="00BE78A4">
        <w:t>Pawlyn</w:t>
      </w:r>
      <w:proofErr w:type="spellEnd"/>
      <w:r w:rsidRPr="00BE78A4">
        <w:t xml:space="preserve">, </w:t>
      </w:r>
      <w:r w:rsidR="006E2E18" w:rsidRPr="00BE78A4">
        <w:t xml:space="preserve">Archdeacon Hayward Osborne who replaces </w:t>
      </w:r>
      <w:r w:rsidRPr="00BE78A4">
        <w:t>Revd Peter Knight</w:t>
      </w:r>
      <w:r w:rsidR="006E2E18" w:rsidRPr="00BE78A4">
        <w:t xml:space="preserve"> from January 2023. </w:t>
      </w:r>
      <w:r w:rsidRPr="00BE78A4">
        <w:t xml:space="preserve"> </w:t>
      </w:r>
      <w:r w:rsidRPr="00BE78A4">
        <w:rPr>
          <w:b/>
          <w:bCs/>
        </w:rPr>
        <w:t xml:space="preserve">Diocesan Trustees: </w:t>
      </w:r>
      <w:r w:rsidRPr="00BE78A4">
        <w:t>Duncan Cadbury, Derek Valentine, Paul West.</w:t>
      </w:r>
    </w:p>
    <w:p w:rsidR="00401A65" w:rsidRPr="00BE78A4" w:rsidRDefault="00401A65">
      <w:r w:rsidRPr="00BE78A4">
        <w:rPr>
          <w:b/>
          <w:bCs/>
        </w:rPr>
        <w:t xml:space="preserve">2023 AGM. </w:t>
      </w:r>
      <w:r w:rsidR="0015368D" w:rsidRPr="00BE78A4">
        <w:rPr>
          <w:b/>
          <w:bCs/>
        </w:rPr>
        <w:t xml:space="preserve"> </w:t>
      </w:r>
      <w:r w:rsidR="0015368D" w:rsidRPr="00BE78A4">
        <w:t xml:space="preserve">A </w:t>
      </w:r>
      <w:r w:rsidRPr="00BE78A4">
        <w:t xml:space="preserve">Sunday afternoon in October was thought to work well with a suggested 2.30 </w:t>
      </w:r>
      <w:r w:rsidR="007832C6" w:rsidRPr="00BE78A4">
        <w:t xml:space="preserve">pm </w:t>
      </w:r>
      <w:r w:rsidRPr="00BE78A4">
        <w:t xml:space="preserve">start.  Since the AGM, </w:t>
      </w:r>
      <w:r w:rsidRPr="00BE78A4">
        <w:rPr>
          <w:b/>
          <w:bCs/>
        </w:rPr>
        <w:t>Sunday 15</w:t>
      </w:r>
      <w:r w:rsidRPr="00BE78A4">
        <w:rPr>
          <w:b/>
          <w:bCs/>
          <w:vertAlign w:val="superscript"/>
        </w:rPr>
        <w:t>th</w:t>
      </w:r>
      <w:r w:rsidRPr="00BE78A4">
        <w:rPr>
          <w:b/>
          <w:bCs/>
        </w:rPr>
        <w:t xml:space="preserve"> October at 2.30 pm in the Chapel has been booked</w:t>
      </w:r>
      <w:r w:rsidRPr="00BE78A4">
        <w:t xml:space="preserve">. </w:t>
      </w:r>
    </w:p>
    <w:p w:rsidR="0015368D" w:rsidRPr="00BE78A4" w:rsidRDefault="0015368D" w:rsidP="0015368D">
      <w:pPr>
        <w:pStyle w:val="Default"/>
        <w:rPr>
          <w:sz w:val="22"/>
          <w:szCs w:val="22"/>
        </w:rPr>
      </w:pPr>
      <w:r w:rsidRPr="00BE78A4">
        <w:rPr>
          <w:b/>
          <w:bCs/>
          <w:sz w:val="22"/>
          <w:szCs w:val="22"/>
        </w:rPr>
        <w:t>And a reminder: We are coming to the end of 2022 – can you take a moment to check that you have paid your Friend’s subscription for this year please?</w:t>
      </w:r>
    </w:p>
    <w:p w:rsidR="0015368D" w:rsidRPr="00BE78A4" w:rsidRDefault="0015368D" w:rsidP="0015368D">
      <w:pPr>
        <w:pStyle w:val="Default"/>
        <w:rPr>
          <w:sz w:val="22"/>
          <w:szCs w:val="22"/>
        </w:rPr>
      </w:pPr>
    </w:p>
    <w:p w:rsidR="0015368D" w:rsidRPr="00BE78A4" w:rsidRDefault="0015368D" w:rsidP="0015368D">
      <w:pPr>
        <w:pStyle w:val="Default"/>
        <w:rPr>
          <w:sz w:val="22"/>
          <w:szCs w:val="22"/>
        </w:rPr>
      </w:pPr>
      <w:r w:rsidRPr="00BE78A4">
        <w:rPr>
          <w:sz w:val="22"/>
          <w:szCs w:val="22"/>
        </w:rPr>
        <w:t xml:space="preserve">With all good wishes, </w:t>
      </w:r>
    </w:p>
    <w:p w:rsidR="0015368D" w:rsidRPr="00BE78A4" w:rsidRDefault="0015368D" w:rsidP="0015368D">
      <w:pPr>
        <w:pStyle w:val="Default"/>
        <w:rPr>
          <w:sz w:val="22"/>
          <w:szCs w:val="22"/>
        </w:rPr>
      </w:pPr>
    </w:p>
    <w:p w:rsidR="00BE78A4" w:rsidRDefault="00262904" w:rsidP="0015368D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528415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39" cy="104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A4" w:rsidRPr="00BE78A4" w:rsidRDefault="00BE78A4" w:rsidP="0015368D">
      <w:pPr>
        <w:pStyle w:val="Default"/>
        <w:rPr>
          <w:sz w:val="22"/>
          <w:szCs w:val="22"/>
        </w:rPr>
      </w:pPr>
    </w:p>
    <w:p w:rsidR="0015368D" w:rsidRPr="00B618CE" w:rsidRDefault="0015368D">
      <w:pPr>
        <w:rPr>
          <w:b/>
          <w:bCs/>
        </w:rPr>
      </w:pPr>
      <w:r w:rsidRPr="00BE78A4">
        <w:rPr>
          <w:b/>
          <w:bCs/>
        </w:rPr>
        <w:t>Brenda Morton (Chair of Friends of Holland House)</w:t>
      </w:r>
    </w:p>
    <w:sectPr w:rsidR="0015368D" w:rsidRPr="00B61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31"/>
    <w:rsid w:val="00051646"/>
    <w:rsid w:val="0015368D"/>
    <w:rsid w:val="001C2270"/>
    <w:rsid w:val="001F084A"/>
    <w:rsid w:val="00262904"/>
    <w:rsid w:val="002C7EED"/>
    <w:rsid w:val="003874FD"/>
    <w:rsid w:val="00401A65"/>
    <w:rsid w:val="005268C3"/>
    <w:rsid w:val="006E2E18"/>
    <w:rsid w:val="0071016A"/>
    <w:rsid w:val="007832C6"/>
    <w:rsid w:val="0081524B"/>
    <w:rsid w:val="00922DC3"/>
    <w:rsid w:val="00B42862"/>
    <w:rsid w:val="00B618CE"/>
    <w:rsid w:val="00B71255"/>
    <w:rsid w:val="00BE78A4"/>
    <w:rsid w:val="00C50090"/>
    <w:rsid w:val="00D406A0"/>
    <w:rsid w:val="00DC13E5"/>
    <w:rsid w:val="00E05BBB"/>
    <w:rsid w:val="00E94239"/>
    <w:rsid w:val="00F57221"/>
    <w:rsid w:val="00F963E9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A1F2"/>
  <w15:chartTrackingRefBased/>
  <w15:docId w15:val="{23CB987E-1C14-4BA2-B5FF-E6BD81C4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3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WFWI Wyre Piddle Secretary</dc:creator>
  <cp:keywords/>
  <dc:description/>
  <cp:lastModifiedBy>WFWI Wyre Piddle Secretary</cp:lastModifiedBy>
  <cp:revision>6</cp:revision>
  <dcterms:created xsi:type="dcterms:W3CDTF">2022-10-30T15:55:00Z</dcterms:created>
  <dcterms:modified xsi:type="dcterms:W3CDTF">2022-11-05T10:10:00Z</dcterms:modified>
</cp:coreProperties>
</file>